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D06" w:rsidRPr="00E82D06" w:rsidRDefault="00E82D06" w:rsidP="00E82D06">
      <w:pPr>
        <w:tabs>
          <w:tab w:val="right" w:pos="9360"/>
        </w:tabs>
        <w:jc w:val="right"/>
        <w:rPr>
          <w:bCs/>
          <w:color w:val="000000"/>
          <w:sz w:val="20"/>
          <w:szCs w:val="20"/>
        </w:rPr>
      </w:pPr>
      <w:r w:rsidRPr="007E4983">
        <w:rPr>
          <w:bCs/>
          <w:color w:val="000000"/>
          <w:sz w:val="20"/>
          <w:szCs w:val="20"/>
        </w:rPr>
        <w:t xml:space="preserve">Приложение </w:t>
      </w:r>
      <w:r w:rsidR="00311F1A" w:rsidRPr="00311F1A">
        <w:rPr>
          <w:bCs/>
          <w:color w:val="000000"/>
          <w:sz w:val="20"/>
          <w:szCs w:val="20"/>
        </w:rPr>
        <w:t>3</w:t>
      </w:r>
      <w:r>
        <w:rPr>
          <w:bCs/>
          <w:color w:val="000000"/>
          <w:sz w:val="20"/>
          <w:szCs w:val="20"/>
        </w:rPr>
        <w:t xml:space="preserve"> к Методике МЕ-ИА-25.2-4-05-2016</w:t>
      </w:r>
    </w:p>
    <w:p w:rsidR="00E82D06" w:rsidRDefault="00E82D06" w:rsidP="00E82D06">
      <w:pPr>
        <w:tabs>
          <w:tab w:val="left" w:pos="5245"/>
          <w:tab w:val="left" w:pos="5387"/>
          <w:tab w:val="right" w:pos="9360"/>
        </w:tabs>
        <w:jc w:val="center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                                                                                                    в редакции распоряжения АО «</w:t>
      </w:r>
      <w:proofErr w:type="spellStart"/>
      <w:r>
        <w:rPr>
          <w:bCs/>
          <w:color w:val="000000"/>
          <w:sz w:val="20"/>
          <w:szCs w:val="20"/>
        </w:rPr>
        <w:t>Россети</w:t>
      </w:r>
      <w:proofErr w:type="spellEnd"/>
      <w:r>
        <w:rPr>
          <w:bCs/>
          <w:color w:val="000000"/>
          <w:sz w:val="20"/>
          <w:szCs w:val="20"/>
        </w:rPr>
        <w:t xml:space="preserve"> Тюмень»  </w:t>
      </w:r>
    </w:p>
    <w:p w:rsidR="00E82D06" w:rsidRPr="00A547F0" w:rsidRDefault="00E82D06" w:rsidP="00E82D06">
      <w:pPr>
        <w:tabs>
          <w:tab w:val="left" w:pos="5103"/>
          <w:tab w:val="left" w:pos="5245"/>
          <w:tab w:val="right" w:pos="9360"/>
        </w:tabs>
        <w:jc w:val="center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                                                                                                     от</w:t>
      </w:r>
      <w:r w:rsidR="00205682">
        <w:rPr>
          <w:bCs/>
          <w:color w:val="000000"/>
          <w:sz w:val="20"/>
          <w:szCs w:val="20"/>
        </w:rPr>
        <w:t xml:space="preserve"> 27.05.2020</w:t>
      </w:r>
      <w:r>
        <w:rPr>
          <w:bCs/>
          <w:color w:val="000000"/>
          <w:sz w:val="20"/>
          <w:szCs w:val="20"/>
        </w:rPr>
        <w:t xml:space="preserve">    №</w:t>
      </w:r>
      <w:r w:rsidR="00205682">
        <w:rPr>
          <w:bCs/>
          <w:color w:val="000000"/>
          <w:sz w:val="20"/>
          <w:szCs w:val="20"/>
        </w:rPr>
        <w:t>105р</w:t>
      </w:r>
      <w:bookmarkStart w:id="0" w:name="_GoBack"/>
      <w:bookmarkEnd w:id="0"/>
    </w:p>
    <w:p w:rsidR="00DC7B48" w:rsidRDefault="00DC7B48" w:rsidP="00441559">
      <w:pPr>
        <w:tabs>
          <w:tab w:val="right" w:pos="9360"/>
        </w:tabs>
        <w:ind w:left="7740"/>
        <w:jc w:val="both"/>
        <w:rPr>
          <w:color w:val="000000"/>
        </w:rPr>
      </w:pPr>
    </w:p>
    <w:p w:rsidR="00DC7B48" w:rsidRDefault="00DC7B48" w:rsidP="00EC5853">
      <w:pPr>
        <w:tabs>
          <w:tab w:val="right" w:pos="9360"/>
        </w:tabs>
        <w:ind w:left="7740"/>
        <w:jc w:val="both"/>
        <w:rPr>
          <w:color w:val="000000"/>
          <w:sz w:val="28"/>
          <w:szCs w:val="28"/>
        </w:rPr>
      </w:pPr>
    </w:p>
    <w:p w:rsidR="00DC7B48" w:rsidRDefault="00DC7B48" w:rsidP="004238FD">
      <w:pPr>
        <w:tabs>
          <w:tab w:val="right" w:pos="9360"/>
        </w:tabs>
        <w:jc w:val="both"/>
        <w:rPr>
          <w:color w:val="000000"/>
          <w:sz w:val="28"/>
          <w:szCs w:val="28"/>
        </w:rPr>
      </w:pPr>
    </w:p>
    <w:p w:rsidR="00DC7B48" w:rsidRPr="0087770B" w:rsidRDefault="00DC7B48" w:rsidP="00EC5853">
      <w:pPr>
        <w:tabs>
          <w:tab w:val="right" w:pos="9360"/>
        </w:tabs>
        <w:jc w:val="center"/>
        <w:rPr>
          <w:sz w:val="28"/>
          <w:szCs w:val="28"/>
        </w:rPr>
      </w:pPr>
      <w:r w:rsidRPr="0087770B">
        <w:rPr>
          <w:sz w:val="28"/>
          <w:szCs w:val="28"/>
        </w:rPr>
        <w:t xml:space="preserve">Порядок </w:t>
      </w:r>
      <w:r w:rsidR="00E52043">
        <w:rPr>
          <w:sz w:val="28"/>
          <w:szCs w:val="28"/>
        </w:rPr>
        <w:t>оформления</w:t>
      </w:r>
      <w:r w:rsidRPr="0087770B">
        <w:rPr>
          <w:sz w:val="28"/>
          <w:szCs w:val="28"/>
        </w:rPr>
        <w:t xml:space="preserve"> приложени</w:t>
      </w:r>
      <w:r w:rsidR="00311F1A">
        <w:rPr>
          <w:sz w:val="28"/>
          <w:szCs w:val="28"/>
        </w:rPr>
        <w:t>я</w:t>
      </w:r>
      <w:r w:rsidRPr="0087770B">
        <w:rPr>
          <w:sz w:val="28"/>
          <w:szCs w:val="28"/>
        </w:rPr>
        <w:t xml:space="preserve"> 1</w:t>
      </w:r>
      <w:r w:rsidR="00311F1A">
        <w:rPr>
          <w:sz w:val="28"/>
          <w:szCs w:val="28"/>
        </w:rPr>
        <w:t xml:space="preserve"> </w:t>
      </w:r>
      <w:r w:rsidRPr="0087770B">
        <w:rPr>
          <w:sz w:val="28"/>
          <w:szCs w:val="28"/>
        </w:rPr>
        <w:t>«Обоснование необходимости оказания консультационных услуг»</w:t>
      </w:r>
    </w:p>
    <w:p w:rsidR="00DC7B48" w:rsidRPr="0087770B" w:rsidRDefault="00DC7B48" w:rsidP="00EC5853">
      <w:pPr>
        <w:tabs>
          <w:tab w:val="right" w:pos="9360"/>
        </w:tabs>
        <w:jc w:val="center"/>
        <w:rPr>
          <w:sz w:val="28"/>
          <w:szCs w:val="28"/>
        </w:rPr>
      </w:pPr>
    </w:p>
    <w:p w:rsidR="00DC7B48" w:rsidRPr="0087770B" w:rsidRDefault="00DC7B48" w:rsidP="0087770B">
      <w:pPr>
        <w:numPr>
          <w:ilvl w:val="3"/>
          <w:numId w:val="2"/>
        </w:numPr>
        <w:jc w:val="both"/>
        <w:rPr>
          <w:sz w:val="28"/>
          <w:szCs w:val="28"/>
        </w:rPr>
      </w:pPr>
      <w:r w:rsidRPr="0087770B">
        <w:rPr>
          <w:sz w:val="28"/>
          <w:szCs w:val="28"/>
        </w:rPr>
        <w:t>Форма заполняется совместно ЦФО-з</w:t>
      </w:r>
      <w:r w:rsidR="00B85FD9">
        <w:rPr>
          <w:sz w:val="28"/>
          <w:szCs w:val="28"/>
        </w:rPr>
        <w:t>а</w:t>
      </w:r>
      <w:r w:rsidRPr="0087770B">
        <w:rPr>
          <w:sz w:val="28"/>
          <w:szCs w:val="28"/>
        </w:rPr>
        <w:t>явителем и ЦФО-пользователем.</w:t>
      </w:r>
    </w:p>
    <w:p w:rsidR="002F493E" w:rsidRDefault="002F493E" w:rsidP="0087770B">
      <w:pPr>
        <w:numPr>
          <w:ilvl w:val="3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Раздел 1 </w:t>
      </w:r>
      <w:r w:rsidRPr="0087770B">
        <w:rPr>
          <w:sz w:val="28"/>
          <w:szCs w:val="28"/>
        </w:rPr>
        <w:t>«Обоснование необходимости» заполня</w:t>
      </w:r>
      <w:r>
        <w:rPr>
          <w:sz w:val="28"/>
          <w:szCs w:val="28"/>
        </w:rPr>
        <w:t>е</w:t>
      </w:r>
      <w:r w:rsidRPr="0087770B">
        <w:rPr>
          <w:sz w:val="28"/>
          <w:szCs w:val="28"/>
        </w:rPr>
        <w:t>тся ЦФО-з</w:t>
      </w:r>
      <w:r>
        <w:rPr>
          <w:sz w:val="28"/>
          <w:szCs w:val="28"/>
        </w:rPr>
        <w:t>а</w:t>
      </w:r>
      <w:r w:rsidRPr="0087770B">
        <w:rPr>
          <w:sz w:val="28"/>
          <w:szCs w:val="28"/>
        </w:rPr>
        <w:t xml:space="preserve">явителем </w:t>
      </w:r>
      <w:r>
        <w:rPr>
          <w:sz w:val="28"/>
          <w:szCs w:val="28"/>
        </w:rPr>
        <w:t>или</w:t>
      </w:r>
      <w:r w:rsidRPr="0087770B">
        <w:rPr>
          <w:sz w:val="28"/>
          <w:szCs w:val="28"/>
        </w:rPr>
        <w:t xml:space="preserve"> ЦФО-пользователем, по соглашению между ними.</w:t>
      </w:r>
    </w:p>
    <w:p w:rsidR="00DC7B48" w:rsidRDefault="002F493E" w:rsidP="002F49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В с</w:t>
      </w:r>
      <w:r w:rsidR="00AC539C">
        <w:rPr>
          <w:sz w:val="28"/>
          <w:szCs w:val="28"/>
        </w:rPr>
        <w:t>трок</w:t>
      </w:r>
      <w:r>
        <w:rPr>
          <w:sz w:val="28"/>
          <w:szCs w:val="28"/>
        </w:rPr>
        <w:t>е</w:t>
      </w:r>
      <w:r w:rsidR="00AC53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«Обоснование </w:t>
      </w:r>
      <w:proofErr w:type="gramStart"/>
      <w:r>
        <w:rPr>
          <w:sz w:val="28"/>
          <w:szCs w:val="28"/>
        </w:rPr>
        <w:t>необходимости</w:t>
      </w:r>
      <w:r w:rsidR="002417A8">
        <w:rPr>
          <w:sz w:val="28"/>
          <w:szCs w:val="28"/>
        </w:rPr>
        <w:t xml:space="preserve">  </w:t>
      </w:r>
      <w:r w:rsidR="0025529A">
        <w:rPr>
          <w:sz w:val="28"/>
          <w:szCs w:val="28"/>
        </w:rPr>
        <w:t>оказания</w:t>
      </w:r>
      <w:proofErr w:type="gramEnd"/>
      <w:r w:rsidR="0025529A">
        <w:rPr>
          <w:sz w:val="28"/>
          <w:szCs w:val="28"/>
        </w:rPr>
        <w:t xml:space="preserve"> услуг</w:t>
      </w:r>
      <w:r>
        <w:rPr>
          <w:sz w:val="28"/>
          <w:szCs w:val="28"/>
        </w:rPr>
        <w:t xml:space="preserve">» </w:t>
      </w:r>
      <w:r w:rsidR="00AC539C">
        <w:rPr>
          <w:sz w:val="28"/>
          <w:szCs w:val="28"/>
        </w:rPr>
        <w:t>р</w:t>
      </w:r>
      <w:r w:rsidR="00D26547">
        <w:rPr>
          <w:sz w:val="28"/>
          <w:szCs w:val="28"/>
        </w:rPr>
        <w:t>аздел</w:t>
      </w:r>
      <w:r>
        <w:rPr>
          <w:sz w:val="28"/>
          <w:szCs w:val="28"/>
        </w:rPr>
        <w:t xml:space="preserve">а 1 </w:t>
      </w:r>
      <w:r w:rsidR="00117D7E" w:rsidRPr="002F493E">
        <w:rPr>
          <w:sz w:val="28"/>
          <w:szCs w:val="28"/>
        </w:rPr>
        <w:t xml:space="preserve">описывается цель </w:t>
      </w:r>
      <w:r w:rsidR="00495CCF" w:rsidRPr="002F493E">
        <w:rPr>
          <w:sz w:val="28"/>
          <w:szCs w:val="28"/>
        </w:rPr>
        <w:t xml:space="preserve">консультационной </w:t>
      </w:r>
      <w:r w:rsidR="00117D7E" w:rsidRPr="002F493E">
        <w:rPr>
          <w:sz w:val="28"/>
          <w:szCs w:val="28"/>
        </w:rPr>
        <w:t>услуги, планируемый результат, сфера применения</w:t>
      </w:r>
      <w:r w:rsidR="00495CCF" w:rsidRPr="002F493E">
        <w:rPr>
          <w:sz w:val="28"/>
          <w:szCs w:val="28"/>
        </w:rPr>
        <w:t xml:space="preserve"> </w:t>
      </w:r>
      <w:r w:rsidR="00117D7E" w:rsidRPr="002F493E">
        <w:rPr>
          <w:sz w:val="28"/>
          <w:szCs w:val="28"/>
        </w:rPr>
        <w:t>полученного результата.</w:t>
      </w:r>
      <w:r w:rsidR="00D66B18" w:rsidRPr="00117D7E">
        <w:rPr>
          <w:sz w:val="28"/>
          <w:szCs w:val="28"/>
        </w:rPr>
        <w:t xml:space="preserve"> </w:t>
      </w:r>
    </w:p>
    <w:p w:rsidR="002F493E" w:rsidRPr="00117D7E" w:rsidRDefault="002F493E" w:rsidP="002F49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Pr="001F622E">
        <w:rPr>
          <w:sz w:val="28"/>
          <w:szCs w:val="28"/>
        </w:rPr>
        <w:t>. Строка «Влияние полученного результата</w:t>
      </w:r>
      <w:r w:rsidR="0025529A">
        <w:rPr>
          <w:sz w:val="28"/>
          <w:szCs w:val="28"/>
        </w:rPr>
        <w:t xml:space="preserve"> оказанных услуг</w:t>
      </w:r>
      <w:r w:rsidRPr="001F622E">
        <w:rPr>
          <w:sz w:val="28"/>
          <w:szCs w:val="28"/>
        </w:rPr>
        <w:t xml:space="preserve"> на надежность» заполняется в том случае, если результаты выполненного проекта прямо влияют на показатель надежности</w:t>
      </w:r>
      <w:r w:rsidR="001B36A0" w:rsidRPr="001F622E">
        <w:rPr>
          <w:sz w:val="28"/>
          <w:szCs w:val="28"/>
        </w:rPr>
        <w:t xml:space="preserve"> оказания электросетевых услуг</w:t>
      </w:r>
      <w:r w:rsidRPr="001F622E">
        <w:rPr>
          <w:sz w:val="28"/>
          <w:szCs w:val="28"/>
        </w:rPr>
        <w:t>.</w:t>
      </w:r>
      <w:r w:rsidR="00E52043" w:rsidRPr="001F622E">
        <w:rPr>
          <w:sz w:val="28"/>
          <w:szCs w:val="28"/>
        </w:rPr>
        <w:t xml:space="preserve"> В случае</w:t>
      </w:r>
      <w:r w:rsidR="0022674C">
        <w:rPr>
          <w:sz w:val="28"/>
          <w:szCs w:val="28"/>
        </w:rPr>
        <w:t>, если такое влияние отсутствует,</w:t>
      </w:r>
      <w:r w:rsidR="00E52043" w:rsidRPr="001F622E">
        <w:rPr>
          <w:sz w:val="28"/>
          <w:szCs w:val="28"/>
        </w:rPr>
        <w:t xml:space="preserve"> в</w:t>
      </w:r>
      <w:r w:rsidR="0022674C">
        <w:rPr>
          <w:sz w:val="28"/>
          <w:szCs w:val="28"/>
        </w:rPr>
        <w:t xml:space="preserve"> соответствующем</w:t>
      </w:r>
      <w:r w:rsidR="00E52043" w:rsidRPr="001F622E">
        <w:rPr>
          <w:sz w:val="28"/>
          <w:szCs w:val="28"/>
        </w:rPr>
        <w:t xml:space="preserve"> поле указывается «не влияет».</w:t>
      </w:r>
    </w:p>
    <w:p w:rsidR="00DC7B48" w:rsidRPr="001B17A0" w:rsidRDefault="00C6780A" w:rsidP="00C6780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E52043">
        <w:rPr>
          <w:sz w:val="28"/>
          <w:szCs w:val="28"/>
        </w:rPr>
        <w:t>В</w:t>
      </w:r>
      <w:r w:rsidR="001B36A0">
        <w:rPr>
          <w:sz w:val="28"/>
          <w:szCs w:val="28"/>
        </w:rPr>
        <w:t xml:space="preserve"> с</w:t>
      </w:r>
      <w:r w:rsidR="001625FA" w:rsidRPr="001B17A0">
        <w:rPr>
          <w:sz w:val="28"/>
          <w:szCs w:val="28"/>
        </w:rPr>
        <w:t>трок</w:t>
      </w:r>
      <w:r w:rsidR="00E52043">
        <w:rPr>
          <w:sz w:val="28"/>
          <w:szCs w:val="28"/>
        </w:rPr>
        <w:t>е</w:t>
      </w:r>
      <w:r w:rsidR="001625FA" w:rsidRPr="001B17A0">
        <w:rPr>
          <w:sz w:val="28"/>
          <w:szCs w:val="28"/>
        </w:rPr>
        <w:t xml:space="preserve"> </w:t>
      </w:r>
      <w:r w:rsidRPr="001B17A0">
        <w:rPr>
          <w:sz w:val="28"/>
          <w:szCs w:val="28"/>
        </w:rPr>
        <w:t xml:space="preserve">«Экономический эффект от применения </w:t>
      </w:r>
      <w:proofErr w:type="gramStart"/>
      <w:r w:rsidRPr="001B17A0">
        <w:rPr>
          <w:sz w:val="28"/>
          <w:szCs w:val="28"/>
        </w:rPr>
        <w:t xml:space="preserve">результатов </w:t>
      </w:r>
      <w:r w:rsidR="0025529A">
        <w:rPr>
          <w:sz w:val="28"/>
          <w:szCs w:val="28"/>
        </w:rPr>
        <w:t xml:space="preserve"> </w:t>
      </w:r>
      <w:r w:rsidR="00112A96">
        <w:rPr>
          <w:sz w:val="28"/>
          <w:szCs w:val="28"/>
        </w:rPr>
        <w:t>оказанных</w:t>
      </w:r>
      <w:proofErr w:type="gramEnd"/>
      <w:r w:rsidR="002417A8">
        <w:rPr>
          <w:sz w:val="28"/>
          <w:szCs w:val="28"/>
        </w:rPr>
        <w:t xml:space="preserve"> </w:t>
      </w:r>
      <w:r w:rsidR="0025529A">
        <w:rPr>
          <w:sz w:val="28"/>
          <w:szCs w:val="28"/>
        </w:rPr>
        <w:t xml:space="preserve">услуг </w:t>
      </w:r>
      <w:r w:rsidRPr="001B17A0">
        <w:rPr>
          <w:sz w:val="28"/>
          <w:szCs w:val="28"/>
        </w:rPr>
        <w:t xml:space="preserve">в электросетевом комплексе» приводится </w:t>
      </w:r>
      <w:r w:rsidR="001B36A0">
        <w:rPr>
          <w:sz w:val="28"/>
          <w:szCs w:val="28"/>
        </w:rPr>
        <w:t xml:space="preserve">сумма </w:t>
      </w:r>
      <w:r w:rsidRPr="001B17A0">
        <w:rPr>
          <w:sz w:val="28"/>
          <w:szCs w:val="28"/>
        </w:rPr>
        <w:t>экономического эффекта</w:t>
      </w:r>
      <w:r w:rsidR="0077009D">
        <w:rPr>
          <w:sz w:val="28"/>
          <w:szCs w:val="28"/>
        </w:rPr>
        <w:t xml:space="preserve">, </w:t>
      </w:r>
      <w:r w:rsidR="005725C5">
        <w:rPr>
          <w:sz w:val="28"/>
          <w:szCs w:val="28"/>
        </w:rPr>
        <w:t xml:space="preserve">порядок его расчета, </w:t>
      </w:r>
      <w:r w:rsidR="00D24135">
        <w:rPr>
          <w:sz w:val="28"/>
          <w:szCs w:val="28"/>
        </w:rPr>
        <w:t>стать</w:t>
      </w:r>
      <w:r w:rsidR="001B36A0">
        <w:rPr>
          <w:sz w:val="28"/>
          <w:szCs w:val="28"/>
        </w:rPr>
        <w:t>я</w:t>
      </w:r>
      <w:r w:rsidR="00D24135">
        <w:rPr>
          <w:sz w:val="28"/>
          <w:szCs w:val="28"/>
        </w:rPr>
        <w:t xml:space="preserve"> </w:t>
      </w:r>
      <w:r w:rsidR="00CB2B7C" w:rsidRPr="001B17A0">
        <w:rPr>
          <w:sz w:val="28"/>
          <w:szCs w:val="28"/>
        </w:rPr>
        <w:t>бизнес-плана ДЗО</w:t>
      </w:r>
      <w:r w:rsidR="00D24135">
        <w:rPr>
          <w:sz w:val="28"/>
          <w:szCs w:val="28"/>
        </w:rPr>
        <w:t xml:space="preserve"> и/или </w:t>
      </w:r>
      <w:r w:rsidR="00CB2B7C" w:rsidRPr="001B17A0">
        <w:rPr>
          <w:sz w:val="28"/>
          <w:szCs w:val="28"/>
        </w:rPr>
        <w:t xml:space="preserve">бюджета </w:t>
      </w:r>
      <w:r w:rsidR="00D9376E">
        <w:rPr>
          <w:sz w:val="28"/>
          <w:szCs w:val="28"/>
        </w:rPr>
        <w:t>АО</w:t>
      </w:r>
      <w:r w:rsidR="00D24135">
        <w:rPr>
          <w:sz w:val="28"/>
          <w:szCs w:val="28"/>
        </w:rPr>
        <w:t xml:space="preserve"> «</w:t>
      </w:r>
      <w:proofErr w:type="spellStart"/>
      <w:r w:rsidR="00D24135">
        <w:rPr>
          <w:sz w:val="28"/>
          <w:szCs w:val="28"/>
        </w:rPr>
        <w:t>Россети</w:t>
      </w:r>
      <w:proofErr w:type="spellEnd"/>
      <w:r w:rsidR="00C77E00">
        <w:rPr>
          <w:sz w:val="28"/>
          <w:szCs w:val="28"/>
        </w:rPr>
        <w:t xml:space="preserve"> Тюмень</w:t>
      </w:r>
      <w:r w:rsidR="00D24135">
        <w:rPr>
          <w:sz w:val="28"/>
          <w:szCs w:val="28"/>
        </w:rPr>
        <w:t>»</w:t>
      </w:r>
      <w:r w:rsidR="001B36A0">
        <w:rPr>
          <w:sz w:val="28"/>
          <w:szCs w:val="28"/>
        </w:rPr>
        <w:t>,</w:t>
      </w:r>
      <w:r w:rsidR="00D24135">
        <w:rPr>
          <w:sz w:val="28"/>
          <w:szCs w:val="28"/>
        </w:rPr>
        <w:t xml:space="preserve"> по которой ожидается получение указанного эффекта</w:t>
      </w:r>
      <w:r w:rsidR="00CB2B7C" w:rsidRPr="001B17A0">
        <w:rPr>
          <w:sz w:val="28"/>
          <w:szCs w:val="28"/>
        </w:rPr>
        <w:t xml:space="preserve">, </w:t>
      </w:r>
      <w:r w:rsidR="00D24135">
        <w:rPr>
          <w:sz w:val="28"/>
          <w:szCs w:val="28"/>
        </w:rPr>
        <w:t>а также период</w:t>
      </w:r>
      <w:r w:rsidR="001B36A0">
        <w:rPr>
          <w:sz w:val="28"/>
          <w:szCs w:val="28"/>
        </w:rPr>
        <w:t>/периоды</w:t>
      </w:r>
      <w:r w:rsidR="00D24135">
        <w:rPr>
          <w:sz w:val="28"/>
          <w:szCs w:val="28"/>
        </w:rPr>
        <w:t>, в котор</w:t>
      </w:r>
      <w:r w:rsidR="009A3E9E">
        <w:rPr>
          <w:sz w:val="28"/>
          <w:szCs w:val="28"/>
        </w:rPr>
        <w:t>ых</w:t>
      </w:r>
      <w:r w:rsidR="00D24135">
        <w:rPr>
          <w:sz w:val="28"/>
          <w:szCs w:val="28"/>
        </w:rPr>
        <w:t xml:space="preserve"> планируется получ</w:t>
      </w:r>
      <w:r w:rsidR="001B36A0">
        <w:rPr>
          <w:sz w:val="28"/>
          <w:szCs w:val="28"/>
        </w:rPr>
        <w:t>ать</w:t>
      </w:r>
      <w:r w:rsidR="00CB2B7C" w:rsidRPr="001B17A0">
        <w:rPr>
          <w:sz w:val="28"/>
          <w:szCs w:val="28"/>
        </w:rPr>
        <w:t xml:space="preserve"> </w:t>
      </w:r>
      <w:r w:rsidR="001B17A0" w:rsidRPr="001B17A0">
        <w:rPr>
          <w:sz w:val="28"/>
          <w:szCs w:val="28"/>
        </w:rPr>
        <w:t>экономический эффект</w:t>
      </w:r>
      <w:r w:rsidR="00117D7E" w:rsidRPr="001B17A0">
        <w:rPr>
          <w:sz w:val="28"/>
          <w:szCs w:val="28"/>
        </w:rPr>
        <w:t>.</w:t>
      </w:r>
      <w:r w:rsidR="00495CCF" w:rsidRPr="001B17A0">
        <w:rPr>
          <w:sz w:val="28"/>
          <w:szCs w:val="28"/>
        </w:rPr>
        <w:t xml:space="preserve">  </w:t>
      </w:r>
      <w:r w:rsidR="00117D7E" w:rsidRPr="001B17A0">
        <w:rPr>
          <w:sz w:val="28"/>
          <w:szCs w:val="28"/>
        </w:rPr>
        <w:t xml:space="preserve"> </w:t>
      </w:r>
    </w:p>
    <w:p w:rsidR="00DC7B48" w:rsidRDefault="00B71E05" w:rsidP="00C6780A">
      <w:pPr>
        <w:numPr>
          <w:ilvl w:val="3"/>
          <w:numId w:val="2"/>
        </w:numPr>
        <w:jc w:val="both"/>
        <w:rPr>
          <w:sz w:val="28"/>
          <w:szCs w:val="28"/>
        </w:rPr>
      </w:pPr>
      <w:r w:rsidRPr="001B17A0">
        <w:rPr>
          <w:sz w:val="28"/>
          <w:szCs w:val="28"/>
        </w:rPr>
        <w:t xml:space="preserve">Раздел 2 </w:t>
      </w:r>
      <w:r w:rsidR="00DC7B48" w:rsidRPr="001B17A0">
        <w:rPr>
          <w:sz w:val="28"/>
          <w:szCs w:val="28"/>
        </w:rPr>
        <w:t>«</w:t>
      </w:r>
      <w:r w:rsidR="00483A8E" w:rsidRPr="001B17A0">
        <w:rPr>
          <w:sz w:val="28"/>
          <w:szCs w:val="28"/>
        </w:rPr>
        <w:t>Анализ</w:t>
      </w:r>
      <w:r w:rsidR="00483A8E" w:rsidRPr="00C13F79">
        <w:rPr>
          <w:sz w:val="28"/>
          <w:szCs w:val="28"/>
        </w:rPr>
        <w:t xml:space="preserve"> рынка при расчете начальной (максимальной) цены договора</w:t>
      </w:r>
      <w:r w:rsidR="00DC7B48" w:rsidRPr="0087770B">
        <w:rPr>
          <w:sz w:val="28"/>
          <w:szCs w:val="28"/>
        </w:rPr>
        <w:t xml:space="preserve">» </w:t>
      </w:r>
      <w:r w:rsidR="00495CCF" w:rsidRPr="00BD7754">
        <w:rPr>
          <w:sz w:val="28"/>
          <w:szCs w:val="28"/>
        </w:rPr>
        <w:t>заполняется ЦФО-заявителем</w:t>
      </w:r>
      <w:r w:rsidR="00DC7B48" w:rsidRPr="00BD7754">
        <w:rPr>
          <w:sz w:val="28"/>
          <w:szCs w:val="28"/>
        </w:rPr>
        <w:t>. При</w:t>
      </w:r>
      <w:r w:rsidR="00DC7B48" w:rsidRPr="0087770B">
        <w:rPr>
          <w:sz w:val="28"/>
          <w:szCs w:val="28"/>
        </w:rPr>
        <w:t xml:space="preserve"> условии наличия активного рынка услуг</w:t>
      </w:r>
      <w:r w:rsidR="00F23906">
        <w:rPr>
          <w:sz w:val="28"/>
          <w:szCs w:val="28"/>
        </w:rPr>
        <w:t>,</w:t>
      </w:r>
      <w:r w:rsidR="00DC7B48" w:rsidRPr="0087770B">
        <w:rPr>
          <w:sz w:val="28"/>
          <w:szCs w:val="28"/>
        </w:rPr>
        <w:t xml:space="preserve"> в форме обоснования указываются данные о не менее трех компетентных исполнител</w:t>
      </w:r>
      <w:r w:rsidR="00F23906">
        <w:rPr>
          <w:sz w:val="28"/>
          <w:szCs w:val="28"/>
        </w:rPr>
        <w:t>ях</w:t>
      </w:r>
      <w:r w:rsidR="002417A8">
        <w:rPr>
          <w:sz w:val="28"/>
          <w:szCs w:val="28"/>
        </w:rPr>
        <w:t xml:space="preserve"> </w:t>
      </w:r>
      <w:r w:rsidR="00112A96">
        <w:rPr>
          <w:sz w:val="28"/>
          <w:szCs w:val="28"/>
        </w:rPr>
        <w:t>оказываемых услуг</w:t>
      </w:r>
      <w:r w:rsidR="00DC7B48" w:rsidRPr="0087770B">
        <w:rPr>
          <w:sz w:val="28"/>
          <w:szCs w:val="28"/>
        </w:rPr>
        <w:t xml:space="preserve">. При отсутствии предложений на оказание подобных услуг на рынке указываются данные о единственном исполнителе </w:t>
      </w:r>
      <w:r w:rsidR="00112A96">
        <w:rPr>
          <w:sz w:val="28"/>
          <w:szCs w:val="28"/>
        </w:rPr>
        <w:t xml:space="preserve">оказываемых </w:t>
      </w:r>
      <w:r w:rsidR="00DC7B48" w:rsidRPr="0087770B">
        <w:rPr>
          <w:sz w:val="28"/>
          <w:szCs w:val="28"/>
        </w:rPr>
        <w:t>услуг и приводится обоснование невозможности привлечения других контрагентов (</w:t>
      </w:r>
      <w:r>
        <w:rPr>
          <w:sz w:val="28"/>
          <w:szCs w:val="28"/>
        </w:rPr>
        <w:t>раздел</w:t>
      </w:r>
      <w:r w:rsidRPr="0087770B">
        <w:rPr>
          <w:sz w:val="28"/>
          <w:szCs w:val="28"/>
        </w:rPr>
        <w:t xml:space="preserve"> </w:t>
      </w:r>
      <w:r w:rsidR="00DC7B48" w:rsidRPr="0087770B">
        <w:rPr>
          <w:sz w:val="28"/>
          <w:szCs w:val="28"/>
        </w:rPr>
        <w:t xml:space="preserve">«Обоснование отбора»). </w:t>
      </w:r>
    </w:p>
    <w:p w:rsidR="00AE079A" w:rsidRPr="0087770B" w:rsidRDefault="00AE079A" w:rsidP="00C6780A">
      <w:pPr>
        <w:numPr>
          <w:ilvl w:val="3"/>
          <w:numId w:val="2"/>
        </w:numPr>
        <w:jc w:val="both"/>
        <w:rPr>
          <w:sz w:val="28"/>
          <w:szCs w:val="28"/>
        </w:rPr>
      </w:pPr>
      <w:r w:rsidRPr="0087770B">
        <w:rPr>
          <w:sz w:val="28"/>
          <w:szCs w:val="28"/>
        </w:rPr>
        <w:t xml:space="preserve">К </w:t>
      </w:r>
      <w:r w:rsidR="000C789B">
        <w:rPr>
          <w:sz w:val="28"/>
          <w:szCs w:val="28"/>
        </w:rPr>
        <w:t xml:space="preserve">разделу 2 «Анализ рынка при расчете первоначальной (максимальной) цены договора» </w:t>
      </w:r>
      <w:r w:rsidRPr="0087770B">
        <w:rPr>
          <w:sz w:val="28"/>
          <w:szCs w:val="28"/>
        </w:rPr>
        <w:t xml:space="preserve">прикладывается расчет стоимости консультационных услуг от каждого </w:t>
      </w:r>
      <w:r w:rsidR="000C789B">
        <w:rPr>
          <w:sz w:val="28"/>
          <w:szCs w:val="28"/>
        </w:rPr>
        <w:t xml:space="preserve">заявленного </w:t>
      </w:r>
      <w:r w:rsidRPr="0087770B">
        <w:rPr>
          <w:sz w:val="28"/>
          <w:szCs w:val="28"/>
        </w:rPr>
        <w:t>контрагента</w:t>
      </w:r>
      <w:r>
        <w:rPr>
          <w:sz w:val="28"/>
          <w:szCs w:val="28"/>
        </w:rPr>
        <w:t xml:space="preserve"> по форме приложени</w:t>
      </w:r>
      <w:r w:rsidR="00E52043">
        <w:rPr>
          <w:sz w:val="28"/>
          <w:szCs w:val="28"/>
        </w:rPr>
        <w:t>й</w:t>
      </w:r>
      <w:r>
        <w:rPr>
          <w:sz w:val="28"/>
          <w:szCs w:val="28"/>
        </w:rPr>
        <w:t xml:space="preserve"> 2 и 2.1</w:t>
      </w:r>
      <w:r w:rsidRPr="0087770B">
        <w:rPr>
          <w:sz w:val="28"/>
          <w:szCs w:val="28"/>
        </w:rPr>
        <w:t>.</w:t>
      </w:r>
    </w:p>
    <w:p w:rsidR="00D9376E" w:rsidRPr="00D9376E" w:rsidRDefault="00D9376E" w:rsidP="001A1A88">
      <w:pPr>
        <w:jc w:val="both"/>
      </w:pPr>
    </w:p>
    <w:sectPr w:rsidR="00D9376E" w:rsidRPr="00D9376E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5B5A" w:rsidRDefault="002A5B5A">
      <w:r>
        <w:separator/>
      </w:r>
    </w:p>
  </w:endnote>
  <w:endnote w:type="continuationSeparator" w:id="0">
    <w:p w:rsidR="002A5B5A" w:rsidRDefault="002A5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Tahom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5B5A" w:rsidRDefault="002A5B5A">
      <w:r>
        <w:separator/>
      </w:r>
    </w:p>
  </w:footnote>
  <w:footnote w:type="continuationSeparator" w:id="0">
    <w:p w:rsidR="002A5B5A" w:rsidRDefault="002A5B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6D9" w:rsidRDefault="002376D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16A0B"/>
    <w:multiLevelType w:val="multilevel"/>
    <w:tmpl w:val="D4486652"/>
    <w:lvl w:ilvl="0">
      <w:start w:val="4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1" w15:restartNumberingAfterBreak="0">
    <w:nsid w:val="16FF5C4F"/>
    <w:multiLevelType w:val="multilevel"/>
    <w:tmpl w:val="FB069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" w15:restartNumberingAfterBreak="0">
    <w:nsid w:val="182B530B"/>
    <w:multiLevelType w:val="multilevel"/>
    <w:tmpl w:val="78F02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6"/>
        <w:szCs w:val="26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" w15:restartNumberingAfterBreak="0">
    <w:nsid w:val="18EC53A3"/>
    <w:multiLevelType w:val="hybridMultilevel"/>
    <w:tmpl w:val="D47A05B2"/>
    <w:lvl w:ilvl="0" w:tplc="85F8E730">
      <w:start w:val="1"/>
      <w:numFmt w:val="decimal"/>
      <w:lvlText w:val="%1."/>
      <w:lvlJc w:val="left"/>
      <w:pPr>
        <w:tabs>
          <w:tab w:val="num" w:pos="2085"/>
        </w:tabs>
        <w:ind w:left="2085" w:hanging="1365"/>
      </w:pPr>
      <w:rPr>
        <w:rFonts w:cs="Times New Roman" w:hint="default"/>
        <w:b w:val="0"/>
        <w:bCs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9A45ADC"/>
    <w:multiLevelType w:val="multilevel"/>
    <w:tmpl w:val="98DA5A1A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1A816FC6"/>
    <w:multiLevelType w:val="hybridMultilevel"/>
    <w:tmpl w:val="146E0CE0"/>
    <w:lvl w:ilvl="0" w:tplc="D1B8285E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1AE216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1E99021C"/>
    <w:multiLevelType w:val="multilevel"/>
    <w:tmpl w:val="29A045E4"/>
    <w:lvl w:ilvl="0">
      <w:start w:val="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24503D38"/>
    <w:multiLevelType w:val="hybridMultilevel"/>
    <w:tmpl w:val="A97478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46201B5"/>
    <w:multiLevelType w:val="multilevel"/>
    <w:tmpl w:val="146E0C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24A50E0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25486BD4"/>
    <w:multiLevelType w:val="multilevel"/>
    <w:tmpl w:val="F990B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6"/>
        <w:szCs w:val="26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2" w15:restartNumberingAfterBreak="0">
    <w:nsid w:val="27180F36"/>
    <w:multiLevelType w:val="multilevel"/>
    <w:tmpl w:val="CCCE9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3" w15:restartNumberingAfterBreak="0">
    <w:nsid w:val="27F35173"/>
    <w:multiLevelType w:val="multilevel"/>
    <w:tmpl w:val="F990B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6"/>
        <w:szCs w:val="26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4" w15:restartNumberingAfterBreak="0">
    <w:nsid w:val="2B3F55EC"/>
    <w:multiLevelType w:val="multilevel"/>
    <w:tmpl w:val="56569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5" w15:restartNumberingAfterBreak="0">
    <w:nsid w:val="2D1825DF"/>
    <w:multiLevelType w:val="multilevel"/>
    <w:tmpl w:val="CF9638B4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firstLine="709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 w15:restartNumberingAfterBreak="0">
    <w:nsid w:val="31AB29DC"/>
    <w:multiLevelType w:val="multilevel"/>
    <w:tmpl w:val="14EAD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7" w15:restartNumberingAfterBreak="0">
    <w:nsid w:val="33F91004"/>
    <w:multiLevelType w:val="multilevel"/>
    <w:tmpl w:val="6AC811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403148D"/>
    <w:multiLevelType w:val="multilevel"/>
    <w:tmpl w:val="CD82780E"/>
    <w:lvl w:ilvl="0">
      <w:start w:val="1"/>
      <w:numFmt w:val="decimal"/>
      <w:lvlText w:val="%1."/>
      <w:lvlJc w:val="left"/>
      <w:pPr>
        <w:tabs>
          <w:tab w:val="num" w:pos="709"/>
        </w:tabs>
        <w:ind w:firstLine="709"/>
      </w:pPr>
      <w:rPr>
        <w:rFonts w:cs="Times New Roman" w:hint="default"/>
        <w:b w:val="0"/>
        <w:bCs w:val="0"/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56E780F"/>
    <w:multiLevelType w:val="multilevel"/>
    <w:tmpl w:val="56569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0" w15:restartNumberingAfterBreak="0">
    <w:nsid w:val="377B1B5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1" w15:restartNumberingAfterBreak="0">
    <w:nsid w:val="3A4A75CE"/>
    <w:multiLevelType w:val="multilevel"/>
    <w:tmpl w:val="2EA00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2" w15:restartNumberingAfterBreak="0">
    <w:nsid w:val="3A6C6E71"/>
    <w:multiLevelType w:val="hybridMultilevel"/>
    <w:tmpl w:val="5876067A"/>
    <w:lvl w:ilvl="0" w:tplc="074E8AAC">
      <w:start w:val="5"/>
      <w:numFmt w:val="decimal"/>
      <w:lvlText w:val="%1.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1B87134"/>
    <w:multiLevelType w:val="multilevel"/>
    <w:tmpl w:val="CF9638B4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firstLine="709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4" w15:restartNumberingAfterBreak="0">
    <w:nsid w:val="4C2C0652"/>
    <w:multiLevelType w:val="multilevel"/>
    <w:tmpl w:val="823A8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5" w15:restartNumberingAfterBreak="0">
    <w:nsid w:val="4DFA3094"/>
    <w:multiLevelType w:val="multilevel"/>
    <w:tmpl w:val="2A627614"/>
    <w:lvl w:ilvl="0">
      <w:start w:val="1"/>
      <w:numFmt w:val="decimal"/>
      <w:lvlText w:val="%1."/>
      <w:lvlJc w:val="left"/>
      <w:pPr>
        <w:tabs>
          <w:tab w:val="num" w:pos="709"/>
        </w:tabs>
        <w:ind w:firstLine="709"/>
      </w:pPr>
      <w:rPr>
        <w:rFonts w:cs="Times New Roman" w:hint="default"/>
        <w:b w:val="0"/>
        <w:bCs w:val="0"/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529329C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7" w15:restartNumberingAfterBreak="0">
    <w:nsid w:val="530C2E93"/>
    <w:multiLevelType w:val="multilevel"/>
    <w:tmpl w:val="F990B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6"/>
        <w:szCs w:val="26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8" w15:restartNumberingAfterBreak="0">
    <w:nsid w:val="545921B9"/>
    <w:multiLevelType w:val="multilevel"/>
    <w:tmpl w:val="F06E6F0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 w15:restartNumberingAfterBreak="0">
    <w:nsid w:val="55BC65E7"/>
    <w:multiLevelType w:val="multilevel"/>
    <w:tmpl w:val="945037CA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firstLine="709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0" w15:restartNumberingAfterBreak="0">
    <w:nsid w:val="58517372"/>
    <w:multiLevelType w:val="multilevel"/>
    <w:tmpl w:val="41B89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1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1D56C12"/>
    <w:multiLevelType w:val="multilevel"/>
    <w:tmpl w:val="F990B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6"/>
        <w:szCs w:val="26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3" w15:restartNumberingAfterBreak="0">
    <w:nsid w:val="632F5195"/>
    <w:multiLevelType w:val="hybridMultilevel"/>
    <w:tmpl w:val="ACF0ECF2"/>
    <w:lvl w:ilvl="0" w:tplc="E6F2724E">
      <w:start w:val="7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4" w15:restartNumberingAfterBreak="0">
    <w:nsid w:val="69E41256"/>
    <w:multiLevelType w:val="multilevel"/>
    <w:tmpl w:val="8CCE5E9A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firstLine="709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5" w15:restartNumberingAfterBreak="0">
    <w:nsid w:val="6D0B2018"/>
    <w:multiLevelType w:val="multilevel"/>
    <w:tmpl w:val="F990B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6"/>
        <w:szCs w:val="26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6" w15:restartNumberingAfterBreak="0">
    <w:nsid w:val="6E4115D1"/>
    <w:multiLevelType w:val="hybridMultilevel"/>
    <w:tmpl w:val="470C24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0DA347E"/>
    <w:multiLevelType w:val="multilevel"/>
    <w:tmpl w:val="7332B766"/>
    <w:lvl w:ilvl="0">
      <w:start w:val="1"/>
      <w:numFmt w:val="decimal"/>
      <w:lvlText w:val="%1."/>
      <w:lvlJc w:val="left"/>
      <w:pPr>
        <w:tabs>
          <w:tab w:val="num" w:pos="709"/>
        </w:tabs>
        <w:ind w:firstLine="709"/>
      </w:pPr>
      <w:rPr>
        <w:rFonts w:cs="Times New Roman" w:hint="default"/>
        <w:b w:val="0"/>
        <w:bCs w:val="0"/>
        <w:sz w:val="26"/>
        <w:szCs w:val="26"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cs="Times New Roman" w:hint="default"/>
        <w:color w:val="auto"/>
      </w:rPr>
    </w:lvl>
  </w:abstractNum>
  <w:abstractNum w:abstractNumId="38" w15:restartNumberingAfterBreak="0">
    <w:nsid w:val="72173D7C"/>
    <w:multiLevelType w:val="multilevel"/>
    <w:tmpl w:val="AC9661C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9" w15:restartNumberingAfterBreak="0">
    <w:nsid w:val="7AFE3CBD"/>
    <w:multiLevelType w:val="multilevel"/>
    <w:tmpl w:val="34608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num w:numId="1">
    <w:abstractNumId w:val="23"/>
  </w:num>
  <w:num w:numId="2">
    <w:abstractNumId w:val="19"/>
  </w:num>
  <w:num w:numId="3">
    <w:abstractNumId w:val="33"/>
  </w:num>
  <w:num w:numId="4">
    <w:abstractNumId w:val="7"/>
  </w:num>
  <w:num w:numId="5">
    <w:abstractNumId w:val="2"/>
  </w:num>
  <w:num w:numId="6">
    <w:abstractNumId w:val="3"/>
  </w:num>
  <w:num w:numId="7">
    <w:abstractNumId w:val="17"/>
  </w:num>
  <w:num w:numId="8">
    <w:abstractNumId w:val="6"/>
  </w:num>
  <w:num w:numId="9">
    <w:abstractNumId w:val="28"/>
  </w:num>
  <w:num w:numId="10">
    <w:abstractNumId w:val="27"/>
  </w:num>
  <w:num w:numId="11">
    <w:abstractNumId w:val="35"/>
  </w:num>
  <w:num w:numId="12">
    <w:abstractNumId w:val="32"/>
  </w:num>
  <w:num w:numId="13">
    <w:abstractNumId w:val="36"/>
  </w:num>
  <w:num w:numId="14">
    <w:abstractNumId w:val="29"/>
  </w:num>
  <w:num w:numId="15">
    <w:abstractNumId w:val="34"/>
  </w:num>
  <w:num w:numId="16">
    <w:abstractNumId w:val="13"/>
  </w:num>
  <w:num w:numId="17">
    <w:abstractNumId w:val="37"/>
  </w:num>
  <w:num w:numId="18">
    <w:abstractNumId w:val="11"/>
  </w:num>
  <w:num w:numId="19">
    <w:abstractNumId w:val="25"/>
  </w:num>
  <w:num w:numId="20">
    <w:abstractNumId w:val="18"/>
  </w:num>
  <w:num w:numId="21">
    <w:abstractNumId w:val="1"/>
  </w:num>
  <w:num w:numId="22">
    <w:abstractNumId w:val="16"/>
  </w:num>
  <w:num w:numId="23">
    <w:abstractNumId w:val="21"/>
  </w:num>
  <w:num w:numId="24">
    <w:abstractNumId w:val="30"/>
  </w:num>
  <w:num w:numId="25">
    <w:abstractNumId w:val="39"/>
  </w:num>
  <w:num w:numId="26">
    <w:abstractNumId w:val="12"/>
  </w:num>
  <w:num w:numId="27">
    <w:abstractNumId w:val="24"/>
  </w:num>
  <w:num w:numId="28">
    <w:abstractNumId w:val="20"/>
  </w:num>
  <w:num w:numId="29">
    <w:abstractNumId w:val="4"/>
  </w:num>
  <w:num w:numId="30">
    <w:abstractNumId w:val="26"/>
  </w:num>
  <w:num w:numId="31">
    <w:abstractNumId w:val="10"/>
  </w:num>
  <w:num w:numId="32">
    <w:abstractNumId w:val="8"/>
  </w:num>
  <w:num w:numId="33">
    <w:abstractNumId w:val="5"/>
  </w:num>
  <w:num w:numId="34">
    <w:abstractNumId w:val="38"/>
  </w:num>
  <w:num w:numId="35">
    <w:abstractNumId w:val="9"/>
  </w:num>
  <w:num w:numId="36">
    <w:abstractNumId w:val="22"/>
  </w:num>
  <w:num w:numId="37">
    <w:abstractNumId w:val="15"/>
  </w:num>
  <w:num w:numId="38">
    <w:abstractNumId w:val="0"/>
  </w:num>
  <w:num w:numId="39">
    <w:abstractNumId w:val="14"/>
  </w:num>
  <w:num w:numId="4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oNotTrackFormatting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04B43"/>
    <w:rsid w:val="00000F6C"/>
    <w:rsid w:val="00002000"/>
    <w:rsid w:val="00012492"/>
    <w:rsid w:val="00014F5E"/>
    <w:rsid w:val="00021A49"/>
    <w:rsid w:val="000445B5"/>
    <w:rsid w:val="00050FA2"/>
    <w:rsid w:val="00071B11"/>
    <w:rsid w:val="00071C0B"/>
    <w:rsid w:val="00086659"/>
    <w:rsid w:val="00093E8B"/>
    <w:rsid w:val="000A409D"/>
    <w:rsid w:val="000B4781"/>
    <w:rsid w:val="000C0002"/>
    <w:rsid w:val="000C299E"/>
    <w:rsid w:val="000C789B"/>
    <w:rsid w:val="000D6960"/>
    <w:rsid w:val="000F66DB"/>
    <w:rsid w:val="001031FC"/>
    <w:rsid w:val="00112A96"/>
    <w:rsid w:val="00112DF0"/>
    <w:rsid w:val="00117D7E"/>
    <w:rsid w:val="001202BC"/>
    <w:rsid w:val="001323B4"/>
    <w:rsid w:val="00152229"/>
    <w:rsid w:val="001625FA"/>
    <w:rsid w:val="0016496F"/>
    <w:rsid w:val="00164C98"/>
    <w:rsid w:val="00181A62"/>
    <w:rsid w:val="00184DB6"/>
    <w:rsid w:val="001877FD"/>
    <w:rsid w:val="00187BB8"/>
    <w:rsid w:val="001A1A88"/>
    <w:rsid w:val="001B17A0"/>
    <w:rsid w:val="001B36A0"/>
    <w:rsid w:val="001C21FB"/>
    <w:rsid w:val="001C7DB1"/>
    <w:rsid w:val="001D159E"/>
    <w:rsid w:val="001D41D1"/>
    <w:rsid w:val="001D5EB9"/>
    <w:rsid w:val="001E686A"/>
    <w:rsid w:val="001F622E"/>
    <w:rsid w:val="00205682"/>
    <w:rsid w:val="002149A2"/>
    <w:rsid w:val="002170AA"/>
    <w:rsid w:val="0022674C"/>
    <w:rsid w:val="002376D9"/>
    <w:rsid w:val="002417A8"/>
    <w:rsid w:val="002430F5"/>
    <w:rsid w:val="00251346"/>
    <w:rsid w:val="00252000"/>
    <w:rsid w:val="0025529A"/>
    <w:rsid w:val="00277B1A"/>
    <w:rsid w:val="002917E3"/>
    <w:rsid w:val="002A09D8"/>
    <w:rsid w:val="002A5B5A"/>
    <w:rsid w:val="002A6561"/>
    <w:rsid w:val="002B601A"/>
    <w:rsid w:val="002C10AC"/>
    <w:rsid w:val="002C466A"/>
    <w:rsid w:val="002C52E5"/>
    <w:rsid w:val="002C58CA"/>
    <w:rsid w:val="002C7A37"/>
    <w:rsid w:val="002D594B"/>
    <w:rsid w:val="002E31D2"/>
    <w:rsid w:val="002F493E"/>
    <w:rsid w:val="00304B43"/>
    <w:rsid w:val="00311F1A"/>
    <w:rsid w:val="003155B0"/>
    <w:rsid w:val="0033129D"/>
    <w:rsid w:val="00347AF6"/>
    <w:rsid w:val="0035560D"/>
    <w:rsid w:val="00356336"/>
    <w:rsid w:val="00360E7D"/>
    <w:rsid w:val="00361E1B"/>
    <w:rsid w:val="00362375"/>
    <w:rsid w:val="003705F2"/>
    <w:rsid w:val="0039011B"/>
    <w:rsid w:val="003A7395"/>
    <w:rsid w:val="003B0D9F"/>
    <w:rsid w:val="003C03BD"/>
    <w:rsid w:val="003C219F"/>
    <w:rsid w:val="003C3497"/>
    <w:rsid w:val="003E0EB7"/>
    <w:rsid w:val="003E6386"/>
    <w:rsid w:val="003F62E1"/>
    <w:rsid w:val="00401D38"/>
    <w:rsid w:val="0040396B"/>
    <w:rsid w:val="0041336A"/>
    <w:rsid w:val="00414A41"/>
    <w:rsid w:val="004238FD"/>
    <w:rsid w:val="00436A1B"/>
    <w:rsid w:val="00441559"/>
    <w:rsid w:val="004524B0"/>
    <w:rsid w:val="0045546A"/>
    <w:rsid w:val="004574D6"/>
    <w:rsid w:val="00457AFF"/>
    <w:rsid w:val="0046037F"/>
    <w:rsid w:val="004662EE"/>
    <w:rsid w:val="00483A8E"/>
    <w:rsid w:val="00495CCF"/>
    <w:rsid w:val="004A29ED"/>
    <w:rsid w:val="004A6026"/>
    <w:rsid w:val="004A7037"/>
    <w:rsid w:val="004B0E11"/>
    <w:rsid w:val="004D24F3"/>
    <w:rsid w:val="004D6752"/>
    <w:rsid w:val="004E627F"/>
    <w:rsid w:val="004E7C2E"/>
    <w:rsid w:val="004F18C2"/>
    <w:rsid w:val="004F403B"/>
    <w:rsid w:val="00501B1A"/>
    <w:rsid w:val="00513763"/>
    <w:rsid w:val="00524567"/>
    <w:rsid w:val="00533631"/>
    <w:rsid w:val="00540455"/>
    <w:rsid w:val="00544AD8"/>
    <w:rsid w:val="005506DA"/>
    <w:rsid w:val="00555DCC"/>
    <w:rsid w:val="005636D7"/>
    <w:rsid w:val="00565921"/>
    <w:rsid w:val="005725C5"/>
    <w:rsid w:val="0057400D"/>
    <w:rsid w:val="0058161F"/>
    <w:rsid w:val="005A3BE9"/>
    <w:rsid w:val="005B0C68"/>
    <w:rsid w:val="005C11DB"/>
    <w:rsid w:val="005C18CE"/>
    <w:rsid w:val="005D1570"/>
    <w:rsid w:val="005D7329"/>
    <w:rsid w:val="005D748B"/>
    <w:rsid w:val="005D7E48"/>
    <w:rsid w:val="005E4332"/>
    <w:rsid w:val="005F6598"/>
    <w:rsid w:val="00603861"/>
    <w:rsid w:val="00604F60"/>
    <w:rsid w:val="00612411"/>
    <w:rsid w:val="00636627"/>
    <w:rsid w:val="00651873"/>
    <w:rsid w:val="00653968"/>
    <w:rsid w:val="00654A19"/>
    <w:rsid w:val="00654CAC"/>
    <w:rsid w:val="006717CB"/>
    <w:rsid w:val="00674A9A"/>
    <w:rsid w:val="00676C70"/>
    <w:rsid w:val="00695D30"/>
    <w:rsid w:val="006C4D12"/>
    <w:rsid w:val="006E07D9"/>
    <w:rsid w:val="006E27A2"/>
    <w:rsid w:val="00700206"/>
    <w:rsid w:val="007033AD"/>
    <w:rsid w:val="007122E7"/>
    <w:rsid w:val="007176BF"/>
    <w:rsid w:val="00722DBD"/>
    <w:rsid w:val="00730E98"/>
    <w:rsid w:val="00730FA3"/>
    <w:rsid w:val="007328E2"/>
    <w:rsid w:val="00734B88"/>
    <w:rsid w:val="00744402"/>
    <w:rsid w:val="00744C37"/>
    <w:rsid w:val="00746BEE"/>
    <w:rsid w:val="00751422"/>
    <w:rsid w:val="00752899"/>
    <w:rsid w:val="0077009D"/>
    <w:rsid w:val="0077188D"/>
    <w:rsid w:val="007731AE"/>
    <w:rsid w:val="00777C53"/>
    <w:rsid w:val="007800E1"/>
    <w:rsid w:val="007821D0"/>
    <w:rsid w:val="00791AEB"/>
    <w:rsid w:val="007A0D1A"/>
    <w:rsid w:val="007B1850"/>
    <w:rsid w:val="007B67D0"/>
    <w:rsid w:val="007D2C1F"/>
    <w:rsid w:val="007E4983"/>
    <w:rsid w:val="007F06AA"/>
    <w:rsid w:val="007F6C51"/>
    <w:rsid w:val="008047BF"/>
    <w:rsid w:val="008116BC"/>
    <w:rsid w:val="00811F76"/>
    <w:rsid w:val="00812084"/>
    <w:rsid w:val="008139D2"/>
    <w:rsid w:val="008156F3"/>
    <w:rsid w:val="008175C2"/>
    <w:rsid w:val="0082039C"/>
    <w:rsid w:val="00822EB6"/>
    <w:rsid w:val="0082679A"/>
    <w:rsid w:val="00827EB3"/>
    <w:rsid w:val="008375CB"/>
    <w:rsid w:val="008705A7"/>
    <w:rsid w:val="00871F55"/>
    <w:rsid w:val="0087770B"/>
    <w:rsid w:val="00883639"/>
    <w:rsid w:val="00884BA3"/>
    <w:rsid w:val="008A662C"/>
    <w:rsid w:val="008C0EEC"/>
    <w:rsid w:val="008C379D"/>
    <w:rsid w:val="008D4C5E"/>
    <w:rsid w:val="008D6F42"/>
    <w:rsid w:val="008E2320"/>
    <w:rsid w:val="008E55C5"/>
    <w:rsid w:val="008F2436"/>
    <w:rsid w:val="00901719"/>
    <w:rsid w:val="00903E7A"/>
    <w:rsid w:val="00907700"/>
    <w:rsid w:val="00931C8C"/>
    <w:rsid w:val="00944091"/>
    <w:rsid w:val="009614E4"/>
    <w:rsid w:val="00963073"/>
    <w:rsid w:val="00965173"/>
    <w:rsid w:val="00990973"/>
    <w:rsid w:val="00995DC3"/>
    <w:rsid w:val="009A3E9E"/>
    <w:rsid w:val="009A58F2"/>
    <w:rsid w:val="009B0029"/>
    <w:rsid w:val="009C2DDF"/>
    <w:rsid w:val="009E0289"/>
    <w:rsid w:val="009E7CE2"/>
    <w:rsid w:val="009F45F2"/>
    <w:rsid w:val="00A01DC9"/>
    <w:rsid w:val="00A04133"/>
    <w:rsid w:val="00A04BB7"/>
    <w:rsid w:val="00A05A5F"/>
    <w:rsid w:val="00A061D8"/>
    <w:rsid w:val="00A15744"/>
    <w:rsid w:val="00A361A8"/>
    <w:rsid w:val="00A412BD"/>
    <w:rsid w:val="00A51E58"/>
    <w:rsid w:val="00A541FD"/>
    <w:rsid w:val="00A543FC"/>
    <w:rsid w:val="00A54C9A"/>
    <w:rsid w:val="00A62D1F"/>
    <w:rsid w:val="00A64F3A"/>
    <w:rsid w:val="00A71B4D"/>
    <w:rsid w:val="00A74816"/>
    <w:rsid w:val="00A7490E"/>
    <w:rsid w:val="00A76179"/>
    <w:rsid w:val="00A82D40"/>
    <w:rsid w:val="00A87417"/>
    <w:rsid w:val="00A9299B"/>
    <w:rsid w:val="00A95A81"/>
    <w:rsid w:val="00AA2FDA"/>
    <w:rsid w:val="00AA6717"/>
    <w:rsid w:val="00AC539C"/>
    <w:rsid w:val="00AD3E3D"/>
    <w:rsid w:val="00AD661E"/>
    <w:rsid w:val="00AE079A"/>
    <w:rsid w:val="00AE7D94"/>
    <w:rsid w:val="00B050F9"/>
    <w:rsid w:val="00B0696D"/>
    <w:rsid w:val="00B118F8"/>
    <w:rsid w:val="00B12E6E"/>
    <w:rsid w:val="00B14879"/>
    <w:rsid w:val="00B15B8F"/>
    <w:rsid w:val="00B25FEF"/>
    <w:rsid w:val="00B270F8"/>
    <w:rsid w:val="00B404FA"/>
    <w:rsid w:val="00B42752"/>
    <w:rsid w:val="00B43A9B"/>
    <w:rsid w:val="00B51EC8"/>
    <w:rsid w:val="00B55651"/>
    <w:rsid w:val="00B55FE9"/>
    <w:rsid w:val="00B56551"/>
    <w:rsid w:val="00B64043"/>
    <w:rsid w:val="00B71E05"/>
    <w:rsid w:val="00B85FD9"/>
    <w:rsid w:val="00B93705"/>
    <w:rsid w:val="00BA0168"/>
    <w:rsid w:val="00BA1868"/>
    <w:rsid w:val="00BA29A9"/>
    <w:rsid w:val="00BA6B3D"/>
    <w:rsid w:val="00BA6DA4"/>
    <w:rsid w:val="00BB20A1"/>
    <w:rsid w:val="00BB42A0"/>
    <w:rsid w:val="00BB6784"/>
    <w:rsid w:val="00BD1CD7"/>
    <w:rsid w:val="00BD31A6"/>
    <w:rsid w:val="00BD7754"/>
    <w:rsid w:val="00BE21F7"/>
    <w:rsid w:val="00BF1991"/>
    <w:rsid w:val="00C13F79"/>
    <w:rsid w:val="00C14499"/>
    <w:rsid w:val="00C23CD1"/>
    <w:rsid w:val="00C23F55"/>
    <w:rsid w:val="00C243A1"/>
    <w:rsid w:val="00C24FE0"/>
    <w:rsid w:val="00C27077"/>
    <w:rsid w:val="00C5587B"/>
    <w:rsid w:val="00C607E4"/>
    <w:rsid w:val="00C66EB0"/>
    <w:rsid w:val="00C6780A"/>
    <w:rsid w:val="00C769F5"/>
    <w:rsid w:val="00C77E00"/>
    <w:rsid w:val="00C87DB4"/>
    <w:rsid w:val="00C922B3"/>
    <w:rsid w:val="00C979F1"/>
    <w:rsid w:val="00CA0099"/>
    <w:rsid w:val="00CA10EA"/>
    <w:rsid w:val="00CA51B4"/>
    <w:rsid w:val="00CB074B"/>
    <w:rsid w:val="00CB09DE"/>
    <w:rsid w:val="00CB2B7C"/>
    <w:rsid w:val="00CB494B"/>
    <w:rsid w:val="00CB55C7"/>
    <w:rsid w:val="00CC52F7"/>
    <w:rsid w:val="00CE316B"/>
    <w:rsid w:val="00CF0DBF"/>
    <w:rsid w:val="00CF5E88"/>
    <w:rsid w:val="00D0744A"/>
    <w:rsid w:val="00D1423E"/>
    <w:rsid w:val="00D24135"/>
    <w:rsid w:val="00D2423B"/>
    <w:rsid w:val="00D25F9E"/>
    <w:rsid w:val="00D26547"/>
    <w:rsid w:val="00D34968"/>
    <w:rsid w:val="00D368D8"/>
    <w:rsid w:val="00D54FEF"/>
    <w:rsid w:val="00D602AC"/>
    <w:rsid w:val="00D604B3"/>
    <w:rsid w:val="00D66B18"/>
    <w:rsid w:val="00D67F51"/>
    <w:rsid w:val="00D757B1"/>
    <w:rsid w:val="00D86087"/>
    <w:rsid w:val="00D9090F"/>
    <w:rsid w:val="00D92C7B"/>
    <w:rsid w:val="00D9376E"/>
    <w:rsid w:val="00DA4397"/>
    <w:rsid w:val="00DC07ED"/>
    <w:rsid w:val="00DC6AC0"/>
    <w:rsid w:val="00DC6D01"/>
    <w:rsid w:val="00DC7B48"/>
    <w:rsid w:val="00DD46BA"/>
    <w:rsid w:val="00DE06B1"/>
    <w:rsid w:val="00DE34DB"/>
    <w:rsid w:val="00DF226C"/>
    <w:rsid w:val="00E179CC"/>
    <w:rsid w:val="00E30AD9"/>
    <w:rsid w:val="00E34D24"/>
    <w:rsid w:val="00E363D8"/>
    <w:rsid w:val="00E407A2"/>
    <w:rsid w:val="00E52043"/>
    <w:rsid w:val="00E82D06"/>
    <w:rsid w:val="00E85554"/>
    <w:rsid w:val="00E93258"/>
    <w:rsid w:val="00E94246"/>
    <w:rsid w:val="00EB701F"/>
    <w:rsid w:val="00EC5853"/>
    <w:rsid w:val="00ED1209"/>
    <w:rsid w:val="00ED378A"/>
    <w:rsid w:val="00ED7E34"/>
    <w:rsid w:val="00EE561B"/>
    <w:rsid w:val="00EF385B"/>
    <w:rsid w:val="00EF3922"/>
    <w:rsid w:val="00F000BB"/>
    <w:rsid w:val="00F0336F"/>
    <w:rsid w:val="00F0621E"/>
    <w:rsid w:val="00F17707"/>
    <w:rsid w:val="00F23906"/>
    <w:rsid w:val="00F26152"/>
    <w:rsid w:val="00F36759"/>
    <w:rsid w:val="00F44769"/>
    <w:rsid w:val="00F560CC"/>
    <w:rsid w:val="00F65DFA"/>
    <w:rsid w:val="00F662CB"/>
    <w:rsid w:val="00F7559F"/>
    <w:rsid w:val="00F80798"/>
    <w:rsid w:val="00F841D7"/>
    <w:rsid w:val="00FA2407"/>
    <w:rsid w:val="00FA7DB8"/>
    <w:rsid w:val="00FB3354"/>
    <w:rsid w:val="00FB7DFC"/>
    <w:rsid w:val="00FE1B54"/>
    <w:rsid w:val="00FE77AE"/>
    <w:rsid w:val="00FF5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9E8A42"/>
  <w14:defaultImageDpi w14:val="0"/>
  <w15:docId w15:val="{9DF14B7D-74C7-4E1F-8DC4-4C71738AC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pPr>
      <w:ind w:right="4495"/>
      <w:jc w:val="both"/>
    </w:pPr>
  </w:style>
  <w:style w:type="character" w:customStyle="1" w:styleId="a4">
    <w:name w:val="Основной текст Знак"/>
    <w:link w:val="a3"/>
    <w:uiPriority w:val="99"/>
    <w:semiHidden/>
    <w:locked/>
    <w:rPr>
      <w:rFonts w:cs="Times New Roman"/>
      <w:sz w:val="24"/>
      <w:szCs w:val="24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Pr>
      <w:rFonts w:cs="Times New Roman"/>
      <w:sz w:val="24"/>
      <w:szCs w:val="24"/>
    </w:rPr>
  </w:style>
  <w:style w:type="character" w:styleId="a7">
    <w:name w:val="page number"/>
    <w:uiPriority w:val="99"/>
    <w:rPr>
      <w:rFonts w:cs="Times New Roman"/>
    </w:rPr>
  </w:style>
  <w:style w:type="paragraph" w:styleId="a8">
    <w:name w:val="footer"/>
    <w:basedOn w:val="a"/>
    <w:link w:val="a9"/>
    <w:uiPriority w:val="99"/>
    <w:rsid w:val="00B12E6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Pr>
      <w:rFonts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4238F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">
    <w:name w:val="Знак Знак Знак1"/>
    <w:basedOn w:val="a"/>
    <w:uiPriority w:val="99"/>
    <w:rsid w:val="0016496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uiPriority w:val="99"/>
    <w:semiHidden/>
    <w:rsid w:val="00EC5853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EC5853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locked/>
    <w:rPr>
      <w:rFonts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EC5853"/>
    <w:rPr>
      <w:b/>
      <w:bCs/>
    </w:rPr>
  </w:style>
  <w:style w:type="character" w:customStyle="1" w:styleId="af0">
    <w:name w:val="Тема примечания Знак"/>
    <w:link w:val="af"/>
    <w:uiPriority w:val="99"/>
    <w:semiHidden/>
    <w:locked/>
    <w:rPr>
      <w:rFonts w:cs="Times New Roman"/>
      <w:b/>
      <w:bCs/>
      <w:sz w:val="20"/>
      <w:szCs w:val="20"/>
    </w:rPr>
  </w:style>
  <w:style w:type="paragraph" w:styleId="af1">
    <w:name w:val="caption"/>
    <w:basedOn w:val="a"/>
    <w:next w:val="a"/>
    <w:uiPriority w:val="35"/>
    <w:qFormat/>
    <w:rsid w:val="00544AD8"/>
    <w:pPr>
      <w:keepNext/>
      <w:pBdr>
        <w:bottom w:val="single" w:sz="4" w:space="1" w:color="auto"/>
      </w:pBdr>
      <w:tabs>
        <w:tab w:val="left" w:pos="0"/>
        <w:tab w:val="left" w:pos="1118"/>
      </w:tabs>
      <w:suppressAutoHyphens/>
      <w:spacing w:before="120" w:after="40"/>
      <w:ind w:left="851" w:hanging="851"/>
      <w:jc w:val="both"/>
    </w:pPr>
    <w:rPr>
      <w:rFonts w:ascii="Arial Narrow" w:hAnsi="Arial Narrow"/>
      <w:sz w:val="22"/>
      <w:szCs w:val="20"/>
    </w:rPr>
  </w:style>
  <w:style w:type="character" w:customStyle="1" w:styleId="defaulttasklabelstyle1">
    <w:name w:val="defaulttasklabelstyle1"/>
    <w:rsid w:val="004B0E11"/>
    <w:rPr>
      <w:rFonts w:ascii="Verdana" w:hAnsi="Verdana"/>
      <w:color w:val="000000"/>
    </w:rPr>
  </w:style>
  <w:style w:type="character" w:customStyle="1" w:styleId="webofficeattributevalue1">
    <w:name w:val="webofficeattributevalue1"/>
    <w:rsid w:val="004F403B"/>
    <w:rPr>
      <w:rFonts w:ascii="Verdana" w:hAnsi="Verdana"/>
      <w:color w:val="000000"/>
      <w:sz w:val="18"/>
      <w:u w:val="none"/>
      <w:effect w:val="none"/>
    </w:rPr>
  </w:style>
  <w:style w:type="paragraph" w:customStyle="1" w:styleId="af2">
    <w:name w:val="Письмо"/>
    <w:basedOn w:val="a"/>
    <w:uiPriority w:val="99"/>
    <w:rsid w:val="00D9376E"/>
    <w:pPr>
      <w:spacing w:line="360" w:lineRule="auto"/>
      <w:ind w:firstLine="720"/>
      <w:jc w:val="both"/>
    </w:pPr>
    <w:rPr>
      <w:sz w:val="28"/>
      <w:szCs w:val="28"/>
    </w:rPr>
  </w:style>
  <w:style w:type="paragraph" w:styleId="af3">
    <w:name w:val="List Paragraph"/>
    <w:basedOn w:val="a"/>
    <w:uiPriority w:val="34"/>
    <w:qFormat/>
    <w:rsid w:val="00D9376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D9376E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f4">
    <w:name w:val="Revision"/>
    <w:hidden/>
    <w:uiPriority w:val="99"/>
    <w:semiHidden/>
    <w:rsid w:val="001031F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0D185-CA75-4832-8B9F-D85A55DC1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-</vt:lpstr>
    </vt:vector>
  </TitlesOfParts>
  <Company>Computer</Company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/>
  <dc:creator>P5B-VM SE</dc:creator>
  <cp:keywords/>
  <dc:description/>
  <cp:lastModifiedBy>Орехова Татьяна Александровна</cp:lastModifiedBy>
  <cp:revision>7</cp:revision>
  <cp:lastPrinted>2020-02-28T08:51:00Z</cp:lastPrinted>
  <dcterms:created xsi:type="dcterms:W3CDTF">2020-04-30T12:35:00Z</dcterms:created>
  <dcterms:modified xsi:type="dcterms:W3CDTF">2020-05-27T05:35:00Z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Lezhneva_VN</vt:lpwstr>
  </property>
  <property fmtid="{D5CDD505-2E9C-101B-9397-08002B2CF9AE}" pid="3" name="CustomObjectId">
    <vt:lpwstr>09000002820031d1</vt:lpwstr>
  </property>
  <property fmtid="{D5CDD505-2E9C-101B-9397-08002B2CF9AE}" pid="4" name="CustomServerURL">
    <vt:lpwstr>http://10.18.26.89:7777/asudfsk/doc-upload</vt:lpwstr>
  </property>
  <property fmtid="{D5CDD505-2E9C-101B-9397-08002B2CF9AE}" pid="5" name="CustomUserId">
    <vt:lpwstr>Lezhneva_VN</vt:lpwstr>
  </property>
</Properties>
</file>